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B969FF" w14:textId="77777777" w:rsidR="00812EEA" w:rsidRDefault="00812EEA" w:rsidP="00123ED6">
      <w:pPr>
        <w:spacing w:line="240" w:lineRule="auto"/>
        <w:jc w:val="center"/>
        <w:rPr>
          <w:rFonts w:eastAsia="Times New Roman" w:cs="Times New Roman"/>
          <w:b/>
          <w:color w:val="auto"/>
        </w:rPr>
      </w:pPr>
    </w:p>
    <w:p w14:paraId="30E15F12" w14:textId="34A0E49A" w:rsidR="00AB5DD0" w:rsidRPr="00AB5DD0" w:rsidRDefault="00AB5DD0" w:rsidP="00123ED6">
      <w:pPr>
        <w:spacing w:line="240" w:lineRule="auto"/>
        <w:jc w:val="center"/>
        <w:rPr>
          <w:rFonts w:eastAsia="Times New Roman" w:cs="Times New Roman"/>
          <w:color w:val="auto"/>
        </w:rPr>
      </w:pPr>
      <w:r w:rsidRPr="00AB5DD0">
        <w:rPr>
          <w:rFonts w:eastAsia="Times New Roman" w:cs="Times New Roman"/>
          <w:color w:val="auto"/>
        </w:rPr>
        <w:t xml:space="preserve">Eliminare la sezione 'Accesso civico' e inserirla quale sottosezione della sezione 'Altri contenuti'. Inserire in questa sezione </w:t>
      </w:r>
      <w:r>
        <w:rPr>
          <w:rFonts w:eastAsia="Times New Roman" w:cs="Times New Roman"/>
          <w:color w:val="auto"/>
        </w:rPr>
        <w:t xml:space="preserve">anche </w:t>
      </w:r>
      <w:r w:rsidRPr="00AB5DD0">
        <w:rPr>
          <w:rFonts w:eastAsia="Times New Roman" w:cs="Times New Roman"/>
          <w:color w:val="auto"/>
        </w:rPr>
        <w:t>i seguenti contenuti:</w:t>
      </w:r>
    </w:p>
    <w:p w14:paraId="77CF0C93" w14:textId="39C76102" w:rsidR="002D4852" w:rsidRDefault="002D4852" w:rsidP="00123ED6">
      <w:pPr>
        <w:spacing w:line="240" w:lineRule="auto"/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Registro accesso civico</w:t>
      </w:r>
    </w:p>
    <w:p w14:paraId="0A3BFACC" w14:textId="77777777" w:rsidR="00123ED6" w:rsidRDefault="00123ED6" w:rsidP="00123ED6">
      <w:pPr>
        <w:spacing w:line="240" w:lineRule="auto"/>
        <w:jc w:val="center"/>
        <w:rPr>
          <w:rFonts w:eastAsia="Times New Roman" w:cs="Times New Roman"/>
          <w:i/>
          <w:color w:val="auto"/>
          <w:sz w:val="20"/>
          <w:szCs w:val="20"/>
        </w:rPr>
      </w:pPr>
    </w:p>
    <w:p w14:paraId="3A11114B" w14:textId="77777777" w:rsidR="00812EEA" w:rsidRPr="00123ED6" w:rsidRDefault="00812EEA" w:rsidP="00123ED6">
      <w:pPr>
        <w:spacing w:line="240" w:lineRule="auto"/>
        <w:jc w:val="center"/>
        <w:rPr>
          <w:rFonts w:eastAsia="Times New Roman" w:cs="Times New Roman"/>
          <w:i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1936"/>
        <w:gridCol w:w="3294"/>
        <w:gridCol w:w="2437"/>
        <w:gridCol w:w="4957"/>
        <w:gridCol w:w="936"/>
      </w:tblGrid>
      <w:tr w:rsidR="006D019D" w:rsidRPr="00123ED6" w14:paraId="545E2795" w14:textId="77777777" w:rsidTr="00F11F9A">
        <w:tc>
          <w:tcPr>
            <w:tcW w:w="0" w:type="auto"/>
          </w:tcPr>
          <w:p w14:paraId="3BD13207" w14:textId="77777777" w:rsidR="006C26E9" w:rsidRPr="00123ED6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7910D4" w14:textId="77777777" w:rsidR="006C26E9" w:rsidRPr="00123ED6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36879080" w14:textId="5FACE143" w:rsidR="006C26E9" w:rsidRPr="00123ED6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Istanza di accesso civico</w:t>
            </w:r>
          </w:p>
        </w:tc>
        <w:tc>
          <w:tcPr>
            <w:tcW w:w="0" w:type="auto"/>
            <w:shd w:val="clear" w:color="auto" w:fill="auto"/>
          </w:tcPr>
          <w:p w14:paraId="09BF3F2B" w14:textId="77777777" w:rsidR="006C26E9" w:rsidRPr="00123ED6" w:rsidRDefault="006C26E9" w:rsidP="00123ED6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792E902B" w14:textId="77777777" w:rsidR="006C26E9" w:rsidRDefault="006C26E9" w:rsidP="006C26E9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Tipologia di accesso</w:t>
            </w:r>
          </w:p>
          <w:p w14:paraId="20C728EC" w14:textId="7E963378" w:rsidR="006C26E9" w:rsidRPr="006C26E9" w:rsidRDefault="006C26E9" w:rsidP="006C26E9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(accesso civico semplice, accesso civico generalizzato, accesso documentale)</w:t>
            </w:r>
          </w:p>
        </w:tc>
        <w:tc>
          <w:tcPr>
            <w:tcW w:w="0" w:type="auto"/>
            <w:shd w:val="clear" w:color="auto" w:fill="auto"/>
          </w:tcPr>
          <w:p w14:paraId="1379A92C" w14:textId="77777777" w:rsidR="006C26E9" w:rsidRPr="00123ED6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044AD0FD" w14:textId="33D0C647" w:rsidR="006C26E9" w:rsidRPr="006C26E9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6C26E9">
              <w:rPr>
                <w:rFonts w:eastAsia="Times New Roman"/>
                <w:b/>
                <w:color w:val="auto"/>
                <w:sz w:val="16"/>
                <w:szCs w:val="16"/>
              </w:rPr>
              <w:t>Oggetto istanza</w:t>
            </w:r>
          </w:p>
          <w:p w14:paraId="454024D8" w14:textId="77777777" w:rsidR="006C26E9" w:rsidRPr="00123ED6" w:rsidRDefault="006C26E9" w:rsidP="00123ED6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E3C4975" w14:textId="15F03D98" w:rsidR="006C26E9" w:rsidRPr="00123ED6" w:rsidRDefault="006C26E9" w:rsidP="006C26E9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 xml:space="preserve">Esito </w:t>
            </w:r>
          </w:p>
        </w:tc>
        <w:tc>
          <w:tcPr>
            <w:tcW w:w="0" w:type="auto"/>
          </w:tcPr>
          <w:p w14:paraId="59DAE252" w14:textId="77777777" w:rsidR="006C26E9" w:rsidRDefault="006C26E9" w:rsidP="00123ED6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0CBF82BD" w14:textId="4E8E2EB4" w:rsidR="006C26E9" w:rsidRPr="00123ED6" w:rsidRDefault="006C26E9" w:rsidP="006C26E9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Note</w:t>
            </w:r>
          </w:p>
        </w:tc>
      </w:tr>
      <w:tr w:rsidR="006D019D" w:rsidRPr="00123ED6" w14:paraId="7D697D23" w14:textId="77777777" w:rsidTr="00F11F9A">
        <w:tc>
          <w:tcPr>
            <w:tcW w:w="0" w:type="auto"/>
          </w:tcPr>
          <w:p w14:paraId="3B215D2A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09FFEC87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3ED6">
              <w:rPr>
                <w:rFonts w:eastAsia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3A21A978" w14:textId="77777777" w:rsidR="006C26E9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386F43CD" w14:textId="391AC1DD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Istanza presentata in data</w:t>
            </w:r>
            <w:r w:rsidR="00AF21E3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06/02/2020</w:t>
            </w:r>
          </w:p>
        </w:tc>
        <w:tc>
          <w:tcPr>
            <w:tcW w:w="0" w:type="auto"/>
            <w:shd w:val="clear" w:color="auto" w:fill="auto"/>
          </w:tcPr>
          <w:p w14:paraId="1F88D5D5" w14:textId="77777777" w:rsidR="006C26E9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F80155C" w14:textId="1BF5E5CD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Istanza di accesso civico semplice</w:t>
            </w:r>
          </w:p>
        </w:tc>
        <w:tc>
          <w:tcPr>
            <w:tcW w:w="0" w:type="auto"/>
            <w:shd w:val="clear" w:color="auto" w:fill="auto"/>
          </w:tcPr>
          <w:p w14:paraId="4FC0411D" w14:textId="4F22565F" w:rsidR="006C26E9" w:rsidRDefault="000C7EA6" w:rsidP="00F11F9A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Atti del procedimento avviato dall’ANAC n. 3977/2019</w:t>
            </w:r>
          </w:p>
          <w:p w14:paraId="1D8ED572" w14:textId="77777777" w:rsidR="006C26E9" w:rsidRPr="00123ED6" w:rsidRDefault="006C26E9" w:rsidP="00F11F9A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9F3D13" w14:textId="77777777" w:rsidR="006C26E9" w:rsidRDefault="006C26E9" w:rsidP="006D019D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6F6C064" w14:textId="797FED57" w:rsidR="006C26E9" w:rsidRPr="00123ED6" w:rsidRDefault="006D019D" w:rsidP="006D019D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Richiesta respinta anche se, in seguito all’intervento dell’Autorità, l’istante ha ottenuto i documenti richiesti relati al procedimento Anac (peraltro archiviato)</w:t>
            </w:r>
          </w:p>
        </w:tc>
        <w:tc>
          <w:tcPr>
            <w:tcW w:w="0" w:type="auto"/>
          </w:tcPr>
          <w:p w14:paraId="733FA8E5" w14:textId="77777777" w:rsidR="006C26E9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6C3F6109" w14:textId="4078AC7B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D019D" w:rsidRPr="00123ED6" w14:paraId="2F02F25D" w14:textId="77777777" w:rsidTr="00F11F9A">
        <w:tc>
          <w:tcPr>
            <w:tcW w:w="0" w:type="auto"/>
          </w:tcPr>
          <w:p w14:paraId="52F296E8" w14:textId="77777777" w:rsidR="006C26E9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3F943166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3ED6">
              <w:rPr>
                <w:rFonts w:eastAsia="Times New Roman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3337FE35" w14:textId="77777777" w:rsidR="006C26E9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061FFD2A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3FF9CB" w14:textId="77777777" w:rsidR="006C26E9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55EA9CC" w14:textId="707DB0AA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A4FB22" w14:textId="77777777" w:rsidR="006C26E9" w:rsidRPr="00123ED6" w:rsidRDefault="006C26E9" w:rsidP="00F11F9A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43234B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1ADA2DB" w14:textId="77777777" w:rsidR="006C26E9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4D4D5E49" w14:textId="6CAD0B74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D019D" w:rsidRPr="00123ED6" w14:paraId="6625D776" w14:textId="77777777" w:rsidTr="00A23FA8">
        <w:trPr>
          <w:trHeight w:val="50"/>
        </w:trPr>
        <w:tc>
          <w:tcPr>
            <w:tcW w:w="0" w:type="auto"/>
          </w:tcPr>
          <w:p w14:paraId="1F189F52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0EA4D5D9" w14:textId="77777777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3ED6">
              <w:rPr>
                <w:rFonts w:eastAsia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64AC9D21" w14:textId="77777777" w:rsidR="006C26E9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4D14D6C6" w14:textId="35031C64" w:rsidR="006C26E9" w:rsidRPr="00123ED6" w:rsidRDefault="006C26E9" w:rsidP="00F11F9A">
            <w:pPr>
              <w:spacing w:line="240" w:lineRule="auto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805753" w14:textId="77777777" w:rsidR="006C26E9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5DA2EC7C" w14:textId="20EF5CA0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E572903" w14:textId="77777777" w:rsidR="006C26E9" w:rsidRPr="00123ED6" w:rsidRDefault="006C26E9" w:rsidP="00F11F9A">
            <w:pPr>
              <w:spacing w:line="240" w:lineRule="auto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6B78D6" w14:textId="515772AF" w:rsidR="006C26E9" w:rsidRPr="00123ED6" w:rsidRDefault="006C26E9" w:rsidP="00F11F9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0794F8" w14:textId="77777777" w:rsidR="006C26E9" w:rsidRDefault="006C26E9" w:rsidP="00EA34F9">
            <w:pPr>
              <w:spacing w:line="240" w:lineRule="auto"/>
              <w:ind w:firstLine="72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7EAAA44" w14:textId="459D5953" w:rsidR="006C26E9" w:rsidRPr="00123ED6" w:rsidRDefault="006C26E9" w:rsidP="00EA34F9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14:paraId="76BAE547" w14:textId="77777777" w:rsidR="00B21834" w:rsidRPr="00B21834" w:rsidRDefault="00B21834" w:rsidP="006C26E9">
      <w:pPr>
        <w:rPr>
          <w:b/>
        </w:rPr>
      </w:pPr>
    </w:p>
    <w:sectPr w:rsidR="00B21834" w:rsidRPr="00B21834" w:rsidSect="00123ED6">
      <w:footerReference w:type="first" r:id="rId8"/>
      <w:pgSz w:w="16834" w:h="11909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FD631" w14:textId="77777777" w:rsidR="00AD30A2" w:rsidRDefault="00AD30A2">
      <w:pPr>
        <w:spacing w:line="240" w:lineRule="auto"/>
      </w:pPr>
      <w:r>
        <w:separator/>
      </w:r>
    </w:p>
  </w:endnote>
  <w:endnote w:type="continuationSeparator" w:id="0">
    <w:p w14:paraId="4933AD46" w14:textId="77777777" w:rsidR="00AD30A2" w:rsidRDefault="00AD3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09B0" w14:textId="77777777" w:rsidR="00EF5104" w:rsidRDefault="007208A0">
    <w:r>
      <w:tab/>
      <w:t xml:space="preserve"> </w:t>
    </w:r>
    <w:r>
      <w:tab/>
      <w:t xml:space="preserve"> </w:t>
    </w: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E598A" w14:textId="77777777" w:rsidR="00AD30A2" w:rsidRDefault="00AD30A2">
      <w:pPr>
        <w:spacing w:line="240" w:lineRule="auto"/>
      </w:pPr>
      <w:r>
        <w:separator/>
      </w:r>
    </w:p>
  </w:footnote>
  <w:footnote w:type="continuationSeparator" w:id="0">
    <w:p w14:paraId="5F4C6A82" w14:textId="77777777" w:rsidR="00AD30A2" w:rsidRDefault="00AD3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3D05"/>
    <w:multiLevelType w:val="hybridMultilevel"/>
    <w:tmpl w:val="BBB0C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04"/>
    <w:rsid w:val="000C7EA6"/>
    <w:rsid w:val="00123ED6"/>
    <w:rsid w:val="002C4A96"/>
    <w:rsid w:val="002D4852"/>
    <w:rsid w:val="004410B4"/>
    <w:rsid w:val="004751CD"/>
    <w:rsid w:val="006C26E9"/>
    <w:rsid w:val="006D019D"/>
    <w:rsid w:val="007208A0"/>
    <w:rsid w:val="00755669"/>
    <w:rsid w:val="00812EEA"/>
    <w:rsid w:val="008B7F75"/>
    <w:rsid w:val="00A23FA8"/>
    <w:rsid w:val="00AB5DD0"/>
    <w:rsid w:val="00AD30A2"/>
    <w:rsid w:val="00AF21E3"/>
    <w:rsid w:val="00B21834"/>
    <w:rsid w:val="00C12D35"/>
    <w:rsid w:val="00D43075"/>
    <w:rsid w:val="00DF736D"/>
    <w:rsid w:val="00EA34F9"/>
    <w:rsid w:val="00EF5104"/>
    <w:rsid w:val="00F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C2C9"/>
  <w15:docId w15:val="{3EA0F86A-46FC-4F9F-8424-99209AB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736D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123ED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ED6"/>
  </w:style>
  <w:style w:type="paragraph" w:styleId="Pidipagina">
    <w:name w:val="footer"/>
    <w:basedOn w:val="Normale"/>
    <w:link w:val="PidipaginaCarattere"/>
    <w:uiPriority w:val="99"/>
    <w:unhideWhenUsed/>
    <w:rsid w:val="00123ED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ED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2D3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2D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2D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571C-689D-4F62-9679-211A441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RR6594</cp:lastModifiedBy>
  <cp:revision>4</cp:revision>
  <dcterms:created xsi:type="dcterms:W3CDTF">2021-06-07T16:29:00Z</dcterms:created>
  <dcterms:modified xsi:type="dcterms:W3CDTF">2021-06-08T13:43:00Z</dcterms:modified>
</cp:coreProperties>
</file>